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8C689" w14:textId="03912FC6" w:rsidR="005721F9" w:rsidRDefault="005721F9"/>
    <w:p w14:paraId="06FD087F" w14:textId="62DAD5D8" w:rsidR="00D80A81" w:rsidRDefault="00D80A81">
      <w:r>
        <w:t>Middlesex Zoning Update</w:t>
      </w:r>
    </w:p>
    <w:p w14:paraId="004AAAFF" w14:textId="458825D2" w:rsidR="00D80A81" w:rsidRDefault="00D80A81">
      <w:r>
        <w:t>Planning Commission Workplan &amp; Outline</w:t>
      </w:r>
    </w:p>
    <w:p w14:paraId="131FC0A9" w14:textId="77777777" w:rsidR="00D80A81" w:rsidRDefault="00D80A81"/>
    <w:p w14:paraId="0D142B34" w14:textId="442EBEEE" w:rsidR="000C6D9C" w:rsidRDefault="000C6D9C">
      <w:pPr>
        <w:rPr>
          <w:u w:val="single"/>
        </w:rPr>
      </w:pPr>
      <w:r w:rsidRPr="00D80A81">
        <w:rPr>
          <w:u w:val="single"/>
        </w:rPr>
        <w:t>Outline Summary:</w:t>
      </w:r>
    </w:p>
    <w:p w14:paraId="505F7864" w14:textId="77777777" w:rsidR="00D80A81" w:rsidRPr="00D80A81" w:rsidRDefault="00D80A81">
      <w:pPr>
        <w:rPr>
          <w:u w:val="single"/>
        </w:rPr>
      </w:pPr>
    </w:p>
    <w:p w14:paraId="0FDC47DA" w14:textId="5DF65BB5" w:rsidR="000C6D9C" w:rsidRDefault="000C6D9C" w:rsidP="000C6D9C">
      <w:pPr>
        <w:pStyle w:val="ListParagraph"/>
        <w:numPr>
          <w:ilvl w:val="0"/>
          <w:numId w:val="1"/>
        </w:numPr>
      </w:pPr>
      <w:r>
        <w:t xml:space="preserve">Divide work into three parts roughly following the combined (one page) list of issues </w:t>
      </w:r>
    </w:p>
    <w:p w14:paraId="4F290898" w14:textId="57C4C3BB" w:rsidR="000C6D9C" w:rsidRDefault="000C6D9C" w:rsidP="000C6D9C">
      <w:pPr>
        <w:pStyle w:val="ListParagraph"/>
        <w:numPr>
          <w:ilvl w:val="1"/>
          <w:numId w:val="1"/>
        </w:numPr>
      </w:pPr>
      <w:r>
        <w:t>Village &amp; Mixed Use &amp; Area west of Village</w:t>
      </w:r>
    </w:p>
    <w:p w14:paraId="3295CD54" w14:textId="2F3889E1" w:rsidR="000C6D9C" w:rsidRDefault="000C6D9C" w:rsidP="000C6D9C">
      <w:pPr>
        <w:pStyle w:val="ListParagraph"/>
        <w:numPr>
          <w:ilvl w:val="1"/>
          <w:numId w:val="1"/>
        </w:numPr>
      </w:pPr>
      <w:r>
        <w:t>Natural Resources &amp; Flood Prone areas</w:t>
      </w:r>
    </w:p>
    <w:p w14:paraId="270E401A" w14:textId="072D0F1F" w:rsidR="000C6D9C" w:rsidRDefault="000C6D9C" w:rsidP="000C6D9C">
      <w:pPr>
        <w:pStyle w:val="ListParagraph"/>
        <w:numPr>
          <w:ilvl w:val="1"/>
          <w:numId w:val="1"/>
        </w:numPr>
      </w:pPr>
      <w:r>
        <w:t>Administrative &amp; Clarification</w:t>
      </w:r>
    </w:p>
    <w:p w14:paraId="66A9C3A5" w14:textId="77777777" w:rsidR="00D80A81" w:rsidRDefault="00D80A81" w:rsidP="00D80A81">
      <w:pPr>
        <w:pStyle w:val="ListParagraph"/>
        <w:ind w:left="1440"/>
      </w:pPr>
    </w:p>
    <w:p w14:paraId="2BABBA99" w14:textId="3CC91C39" w:rsidR="000C6D9C" w:rsidRDefault="000C6D9C" w:rsidP="000C6D9C">
      <w:pPr>
        <w:pStyle w:val="ListParagraph"/>
        <w:numPr>
          <w:ilvl w:val="0"/>
          <w:numId w:val="1"/>
        </w:numPr>
      </w:pPr>
      <w:r>
        <w:t xml:space="preserve">Address each part separately over a </w:t>
      </w:r>
      <w:proofErr w:type="gramStart"/>
      <w:r>
        <w:t>2-3 month</w:t>
      </w:r>
      <w:proofErr w:type="gramEnd"/>
      <w:r>
        <w:t xml:space="preserve"> timeline and </w:t>
      </w:r>
      <w:r w:rsidR="00952C42">
        <w:t>over the course of 3 meetings</w:t>
      </w:r>
      <w:r w:rsidR="00D80A81">
        <w:t xml:space="preserve"> for each section</w:t>
      </w:r>
      <w:r w:rsidR="00952C42">
        <w:t>. C</w:t>
      </w:r>
      <w:r>
        <w:t>omplete drafting for each section along the way.</w:t>
      </w:r>
    </w:p>
    <w:p w14:paraId="79DE6113" w14:textId="77777777" w:rsidR="00D80A81" w:rsidRDefault="00D80A81" w:rsidP="00D80A81">
      <w:pPr>
        <w:pStyle w:val="ListParagraph"/>
      </w:pPr>
    </w:p>
    <w:p w14:paraId="032DE970" w14:textId="77777777" w:rsidR="00952C42" w:rsidRDefault="00952C42" w:rsidP="000C6D9C">
      <w:pPr>
        <w:pStyle w:val="ListParagraph"/>
        <w:numPr>
          <w:ilvl w:val="0"/>
          <w:numId w:val="1"/>
        </w:numPr>
      </w:pPr>
      <w:r>
        <w:t>Structure</w:t>
      </w:r>
    </w:p>
    <w:p w14:paraId="1D766511" w14:textId="28A045B8" w:rsidR="00952C42" w:rsidRDefault="00952C42" w:rsidP="00952C42">
      <w:pPr>
        <w:pStyle w:val="ListParagraph"/>
        <w:numPr>
          <w:ilvl w:val="1"/>
          <w:numId w:val="1"/>
        </w:numPr>
      </w:pPr>
      <w:r>
        <w:t>Meeting 1 (</w:t>
      </w:r>
      <w:r w:rsidR="008A1109">
        <w:t>B</w:t>
      </w:r>
      <w:r>
        <w:t xml:space="preserve">ackground, </w:t>
      </w:r>
      <w:r w:rsidR="008A1109">
        <w:t>A</w:t>
      </w:r>
      <w:r>
        <w:t xml:space="preserve">nalyze &amp; </w:t>
      </w:r>
      <w:r w:rsidR="008A1109">
        <w:t>D</w:t>
      </w:r>
      <w:r>
        <w:t>iscussion):</w:t>
      </w:r>
      <w:r>
        <w:tab/>
      </w:r>
    </w:p>
    <w:p w14:paraId="4D0C2259" w14:textId="199C0D7C" w:rsidR="000C6D9C" w:rsidRDefault="00DE536E" w:rsidP="00952C42">
      <w:pPr>
        <w:pStyle w:val="ListParagraph"/>
        <w:numPr>
          <w:ilvl w:val="2"/>
          <w:numId w:val="1"/>
        </w:numPr>
      </w:pPr>
      <w:r>
        <w:rPr>
          <w:i/>
          <w:iCs/>
        </w:rPr>
        <w:t>Meeting Prep:</w:t>
      </w:r>
      <w:r w:rsidR="002965DB">
        <w:rPr>
          <w:i/>
          <w:iCs/>
        </w:rPr>
        <w:t xml:space="preserve"> </w:t>
      </w:r>
      <w:r w:rsidR="00952C42">
        <w:t>review ahead of time materials to guide decisions &amp; zoning sections at issue</w:t>
      </w:r>
    </w:p>
    <w:p w14:paraId="0F9F8521" w14:textId="21E21E6A" w:rsidR="00952C42" w:rsidRDefault="00D23E4A" w:rsidP="00952C42">
      <w:pPr>
        <w:pStyle w:val="ListParagraph"/>
        <w:numPr>
          <w:ilvl w:val="2"/>
          <w:numId w:val="1"/>
        </w:numPr>
      </w:pPr>
      <w:r w:rsidRPr="008A1109">
        <w:rPr>
          <w:i/>
          <w:iCs/>
        </w:rPr>
        <w:t>At meeting</w:t>
      </w:r>
      <w:r>
        <w:t>: identify decision points, survey questions &amp; outreach</w:t>
      </w:r>
    </w:p>
    <w:p w14:paraId="7AB584BF" w14:textId="77777777" w:rsidR="00D80A81" w:rsidRDefault="00D80A81" w:rsidP="00D80A81">
      <w:pPr>
        <w:pStyle w:val="ListParagraph"/>
        <w:ind w:left="2160"/>
      </w:pPr>
    </w:p>
    <w:p w14:paraId="071F04BB" w14:textId="1132F026" w:rsidR="00952C42" w:rsidRDefault="00952C42" w:rsidP="00952C42">
      <w:pPr>
        <w:pStyle w:val="ListParagraph"/>
        <w:numPr>
          <w:ilvl w:val="1"/>
          <w:numId w:val="1"/>
        </w:numPr>
      </w:pPr>
      <w:r>
        <w:t>Meeting 2 (discussion, input &amp; preliminary decisions):</w:t>
      </w:r>
      <w:r>
        <w:tab/>
      </w:r>
    </w:p>
    <w:p w14:paraId="2B961EDD" w14:textId="188D52E8" w:rsidR="00D23E4A" w:rsidRDefault="002965DB" w:rsidP="00952C42">
      <w:pPr>
        <w:pStyle w:val="ListParagraph"/>
        <w:numPr>
          <w:ilvl w:val="2"/>
          <w:numId w:val="1"/>
        </w:numPr>
      </w:pPr>
      <w:r>
        <w:rPr>
          <w:i/>
          <w:iCs/>
        </w:rPr>
        <w:t>Meeting Prep</w:t>
      </w:r>
      <w:r w:rsidR="00D23E4A">
        <w:t>:</w:t>
      </w:r>
      <w:r w:rsidR="008A1109">
        <w:t xml:space="preserve"> outreach to community members, survey, </w:t>
      </w:r>
    </w:p>
    <w:p w14:paraId="33995084" w14:textId="20B29517" w:rsidR="00952C42" w:rsidRDefault="00D23E4A" w:rsidP="00952C42">
      <w:pPr>
        <w:pStyle w:val="ListParagraph"/>
        <w:numPr>
          <w:ilvl w:val="2"/>
          <w:numId w:val="1"/>
        </w:numPr>
      </w:pPr>
      <w:r w:rsidRPr="008A1109">
        <w:rPr>
          <w:i/>
          <w:iCs/>
        </w:rPr>
        <w:t>At meeting</w:t>
      </w:r>
      <w:r>
        <w:t xml:space="preserve">: </w:t>
      </w:r>
      <w:r w:rsidR="00952C42">
        <w:t>get input from community</w:t>
      </w:r>
      <w:r w:rsidR="00D80A81">
        <w:t>, review survey results,</w:t>
      </w:r>
      <w:r w:rsidR="00952C42">
        <w:t xml:space="preserve"> </w:t>
      </w:r>
      <w:r w:rsidR="00D80A81">
        <w:t xml:space="preserve">discuss &amp; </w:t>
      </w:r>
      <w:r w:rsidR="00952C42">
        <w:t xml:space="preserve">make preliminary decisions on specific changes to incorporate </w:t>
      </w:r>
    </w:p>
    <w:p w14:paraId="7E0E5703" w14:textId="77777777" w:rsidR="00D80A81" w:rsidRDefault="00D80A81" w:rsidP="00D80A81">
      <w:pPr>
        <w:pStyle w:val="ListParagraph"/>
        <w:ind w:left="2160"/>
      </w:pPr>
    </w:p>
    <w:p w14:paraId="14FCB3D6" w14:textId="1E3A5614" w:rsidR="00952C42" w:rsidRDefault="00952C42" w:rsidP="00952C42">
      <w:pPr>
        <w:pStyle w:val="ListParagraph"/>
        <w:numPr>
          <w:ilvl w:val="1"/>
          <w:numId w:val="1"/>
        </w:numPr>
      </w:pPr>
      <w:r>
        <w:t>Meeting 3 (</w:t>
      </w:r>
      <w:r w:rsidR="00D23E4A">
        <w:t>d</w:t>
      </w:r>
      <w:r>
        <w:t>raft):</w:t>
      </w:r>
    </w:p>
    <w:p w14:paraId="2032E31C" w14:textId="018F01BE" w:rsidR="00D80A81" w:rsidRDefault="002965DB" w:rsidP="00952C42">
      <w:pPr>
        <w:pStyle w:val="ListParagraph"/>
        <w:numPr>
          <w:ilvl w:val="2"/>
          <w:numId w:val="1"/>
        </w:numPr>
      </w:pPr>
      <w:r>
        <w:rPr>
          <w:i/>
          <w:iCs/>
        </w:rPr>
        <w:t>Meeting Prep</w:t>
      </w:r>
      <w:r w:rsidR="00D80A81">
        <w:t>: prepare draft of sections</w:t>
      </w:r>
    </w:p>
    <w:p w14:paraId="5BBFF8EF" w14:textId="4BA55CB3" w:rsidR="00952C42" w:rsidRDefault="00D80A81" w:rsidP="00952C42">
      <w:pPr>
        <w:pStyle w:val="ListParagraph"/>
        <w:numPr>
          <w:ilvl w:val="2"/>
          <w:numId w:val="1"/>
        </w:numPr>
      </w:pPr>
      <w:r w:rsidRPr="00D80A81">
        <w:rPr>
          <w:i/>
          <w:iCs/>
        </w:rPr>
        <w:t>At meeting</w:t>
      </w:r>
      <w:r>
        <w:t>: Review edited section drafts</w:t>
      </w:r>
    </w:p>
    <w:p w14:paraId="58EADFF7" w14:textId="77777777" w:rsidR="000C6D9C" w:rsidRDefault="000C6D9C"/>
    <w:tbl>
      <w:tblPr>
        <w:tblStyle w:val="TableGrid"/>
        <w:tblW w:w="10097" w:type="dxa"/>
        <w:tblInd w:w="-455" w:type="dxa"/>
        <w:tblLook w:val="04A0" w:firstRow="1" w:lastRow="0" w:firstColumn="1" w:lastColumn="0" w:noHBand="0" w:noVBand="1"/>
      </w:tblPr>
      <w:tblGrid>
        <w:gridCol w:w="1584"/>
        <w:gridCol w:w="8513"/>
      </w:tblGrid>
      <w:tr w:rsidR="004B6C10" w14:paraId="01DAFD34" w14:textId="77777777" w:rsidTr="009030AC">
        <w:tc>
          <w:tcPr>
            <w:tcW w:w="10097" w:type="dxa"/>
            <w:gridSpan w:val="2"/>
            <w:shd w:val="clear" w:color="auto" w:fill="D0CECE" w:themeFill="background2" w:themeFillShade="E6"/>
          </w:tcPr>
          <w:p w14:paraId="2FEF13E5" w14:textId="68374DEE" w:rsidR="004B6C10" w:rsidRDefault="004B6C10">
            <w:r>
              <w:t>VILLAGE / MIXED USE / AREA WEST OF VILLAGE</w:t>
            </w:r>
          </w:p>
        </w:tc>
      </w:tr>
      <w:tr w:rsidR="002965DB" w14:paraId="5D4BF0A9" w14:textId="77777777" w:rsidTr="004B6C10">
        <w:tc>
          <w:tcPr>
            <w:tcW w:w="1584" w:type="dxa"/>
            <w:shd w:val="clear" w:color="auto" w:fill="D0CECE" w:themeFill="background2" w:themeFillShade="E6"/>
          </w:tcPr>
          <w:p w14:paraId="4FF35CA4" w14:textId="6CC55C12" w:rsidR="002965DB" w:rsidRDefault="002965DB">
            <w:r>
              <w:t>OCTOBER 2020</w:t>
            </w:r>
          </w:p>
        </w:tc>
        <w:tc>
          <w:tcPr>
            <w:tcW w:w="8513" w:type="dxa"/>
            <w:shd w:val="clear" w:color="auto" w:fill="D0CECE" w:themeFill="background2" w:themeFillShade="E6"/>
          </w:tcPr>
          <w:p w14:paraId="36B51DFB" w14:textId="77777777" w:rsidR="002965DB" w:rsidRDefault="002965DB"/>
        </w:tc>
      </w:tr>
      <w:tr w:rsidR="00DE536E" w14:paraId="329F0CBD" w14:textId="77777777" w:rsidTr="004B6C10">
        <w:tc>
          <w:tcPr>
            <w:tcW w:w="1584" w:type="dxa"/>
          </w:tcPr>
          <w:p w14:paraId="3F6A15D0" w14:textId="1FA032F6" w:rsidR="00DE536E" w:rsidRDefault="00DE536E">
            <w:r>
              <w:t xml:space="preserve">    </w:t>
            </w:r>
            <w:r w:rsidR="002965DB">
              <w:t xml:space="preserve"> </w:t>
            </w:r>
            <w:r>
              <w:t>Prior to meeting</w:t>
            </w:r>
          </w:p>
        </w:tc>
        <w:tc>
          <w:tcPr>
            <w:tcW w:w="8513" w:type="dxa"/>
          </w:tcPr>
          <w:p w14:paraId="4BFE0DB1" w14:textId="77777777" w:rsidR="00DE536E" w:rsidRDefault="00DE536E">
            <w:r>
              <w:t>Review materials</w:t>
            </w:r>
            <w:r w:rsidR="003C06A4">
              <w:t>:</w:t>
            </w:r>
          </w:p>
          <w:p w14:paraId="165391A5" w14:textId="0EEF0293" w:rsidR="003C06A4" w:rsidRPr="003C06A4" w:rsidRDefault="003C06A4" w:rsidP="003C06A4">
            <w:r w:rsidRPr="003C06A4">
              <w:t>1.  </w:t>
            </w:r>
            <w:r w:rsidRPr="003C06A4">
              <w:tab/>
              <w:t>Current Town Plan — </w:t>
            </w:r>
            <w:hyperlink r:id="rId9" w:history="1">
              <w:r w:rsidRPr="003C06A4">
                <w:rPr>
                  <w:rStyle w:val="Hyperlink"/>
                </w:rPr>
                <w:t>http://middlesexvermont.org/wp-content/uploads/2019/09/9.19.19ApprovedTownPlan2019-27.pdf</w:t>
              </w:r>
            </w:hyperlink>
            <w:r w:rsidRPr="003C06A4">
              <w:t> </w:t>
            </w:r>
            <w:r w:rsidRPr="003C06A4">
              <w:br/>
            </w:r>
            <w:r w:rsidRPr="003C06A4">
              <w:br/>
              <w:t>2.</w:t>
            </w:r>
            <w:r w:rsidRPr="003C06A4">
              <w:tab/>
              <w:t>Current Zoning Regs — </w:t>
            </w:r>
            <w:hyperlink r:id="rId10" w:history="1">
              <w:r w:rsidRPr="003C06A4">
                <w:rPr>
                  <w:rStyle w:val="Hyperlink"/>
                </w:rPr>
                <w:t>http://middlesexvermont.org/laws-and-ordinances/zoning-rules/</w:t>
              </w:r>
            </w:hyperlink>
            <w:r w:rsidRPr="003C06A4">
              <w:br/>
            </w:r>
            <w:r w:rsidRPr="003C06A4">
              <w:tab/>
            </w:r>
            <w:r w:rsidRPr="003C06A4">
              <w:tab/>
              <w:t>Take note of Article 2 — Zoning Districts &amp; Tables — </w:t>
            </w:r>
            <w:hyperlink r:id="rId11" w:history="1">
              <w:r w:rsidRPr="003C06A4">
                <w:rPr>
                  <w:rStyle w:val="Hyperlink"/>
                </w:rPr>
                <w:t>http://middlesexvermont.org/wp-content/uploads/2017/01/Article-2-and-Zoning-District-Tables.pdf</w:t>
              </w:r>
            </w:hyperlink>
            <w:r w:rsidRPr="003C06A4">
              <w:br/>
            </w:r>
            <w:r w:rsidRPr="003C06A4">
              <w:br/>
              <w:t>3.  </w:t>
            </w:r>
            <w:r w:rsidRPr="003C06A4">
              <w:tab/>
              <w:t>Village/ Exit 9 Plan (2001) — </w:t>
            </w:r>
            <w:hyperlink r:id="rId12" w:history="1">
              <w:r w:rsidRPr="003C06A4">
                <w:rPr>
                  <w:rStyle w:val="Hyperlink"/>
                </w:rPr>
                <w:t>http://middlesexvermont.org/wp-</w:t>
              </w:r>
              <w:r w:rsidRPr="003C06A4">
                <w:rPr>
                  <w:rStyle w:val="Hyperlink"/>
                </w:rPr>
                <w:lastRenderedPageBreak/>
                <w:t>content/uploads/2011/03/MiddlesexVillage-Exit9Plan.pdf</w:t>
              </w:r>
            </w:hyperlink>
            <w:r w:rsidRPr="003C06A4">
              <w:t> </w:t>
            </w:r>
            <w:r w:rsidRPr="003C06A4">
              <w:br/>
            </w:r>
            <w:r w:rsidRPr="003C06A4">
              <w:br/>
              <w:t>4.</w:t>
            </w:r>
            <w:r w:rsidRPr="003C06A4">
              <w:tab/>
              <w:t>Congress for New Urbanism (CNU) recommendations for “Zoning for Great Neighborhoods”</w:t>
            </w:r>
            <w:r w:rsidRPr="003C06A4">
              <w:br/>
            </w:r>
            <w:r w:rsidRPr="003C06A4">
              <w:br/>
              <w:t>5.   Report from Village Design Charette (2003)</w:t>
            </w:r>
            <w:r w:rsidRPr="003C06A4">
              <w:br/>
            </w:r>
            <w:r w:rsidRPr="003C06A4">
              <w:br/>
              <w:t>6.</w:t>
            </w:r>
            <w:r w:rsidRPr="003C06A4">
              <w:tab/>
              <w:t>Vermont Interstate Interchange Planning &amp; Development Design Guidelines (2004) </w:t>
            </w:r>
            <w:r w:rsidRPr="003C06A4">
              <w:br/>
            </w:r>
            <w:r w:rsidRPr="003C06A4">
              <w:tab/>
              <w:t>—  </w:t>
            </w:r>
            <w:hyperlink r:id="rId13" w:history="1">
              <w:r w:rsidRPr="003C06A4">
                <w:rPr>
                  <w:rStyle w:val="Hyperlink"/>
                </w:rPr>
                <w:t>https://accd.vermont.gov/sites/accdnew/files/documents/CD/CPR/DHCD-Planning-Interchange-Development-Design-Guidelines.pdf</w:t>
              </w:r>
            </w:hyperlink>
            <w:r w:rsidRPr="003C06A4">
              <w:br/>
            </w:r>
          </w:p>
          <w:p w14:paraId="0515DBD4" w14:textId="11ECFEF7" w:rsidR="003C06A4" w:rsidRDefault="003C06A4"/>
        </w:tc>
      </w:tr>
      <w:tr w:rsidR="00DE536E" w14:paraId="1CECCEBE" w14:textId="77777777" w:rsidTr="004B6C10">
        <w:tc>
          <w:tcPr>
            <w:tcW w:w="1584" w:type="dxa"/>
          </w:tcPr>
          <w:p w14:paraId="455C725D" w14:textId="7D05B8F3" w:rsidR="00DE536E" w:rsidRDefault="00DE536E">
            <w:r>
              <w:lastRenderedPageBreak/>
              <w:t xml:space="preserve">     October 21, 2020 </w:t>
            </w:r>
          </w:p>
        </w:tc>
        <w:tc>
          <w:tcPr>
            <w:tcW w:w="8513" w:type="dxa"/>
          </w:tcPr>
          <w:p w14:paraId="12D4C164" w14:textId="39337048" w:rsidR="00DE536E" w:rsidRDefault="002965DB">
            <w:r>
              <w:t>I</w:t>
            </w:r>
            <w:r w:rsidR="00DE536E">
              <w:t xml:space="preserve">dentify decision points; </w:t>
            </w:r>
          </w:p>
          <w:p w14:paraId="6A01F4E9" w14:textId="64315BCB" w:rsidR="00DE536E" w:rsidRDefault="002965DB">
            <w:r>
              <w:t>S</w:t>
            </w:r>
            <w:r w:rsidR="00DE536E">
              <w:t xml:space="preserve">urvey questions; &amp; </w:t>
            </w:r>
          </w:p>
          <w:p w14:paraId="245646F4" w14:textId="6B7251D4" w:rsidR="00DE536E" w:rsidRDefault="002965DB">
            <w:r>
              <w:t>O</w:t>
            </w:r>
            <w:r w:rsidR="00DE536E">
              <w:t>utreach</w:t>
            </w:r>
          </w:p>
        </w:tc>
      </w:tr>
      <w:tr w:rsidR="00DE536E" w14:paraId="2E46B91D" w14:textId="77777777" w:rsidTr="004B6C10">
        <w:tc>
          <w:tcPr>
            <w:tcW w:w="1584" w:type="dxa"/>
          </w:tcPr>
          <w:p w14:paraId="43C4092B" w14:textId="77777777" w:rsidR="00DE536E" w:rsidRDefault="00DE536E"/>
        </w:tc>
        <w:tc>
          <w:tcPr>
            <w:tcW w:w="8513" w:type="dxa"/>
          </w:tcPr>
          <w:p w14:paraId="7FFD2A25" w14:textId="644B5E52" w:rsidR="00DE536E" w:rsidRDefault="00DE536E">
            <w:r>
              <w:t xml:space="preserve">Assign tasks for </w:t>
            </w:r>
            <w:r w:rsidR="002965DB">
              <w:t>Meeting Prep</w:t>
            </w:r>
            <w:r>
              <w:t xml:space="preserve"> &amp; </w:t>
            </w:r>
            <w:r w:rsidR="002965DB">
              <w:t>N</w:t>
            </w:r>
            <w:r>
              <w:t xml:space="preserve">ext </w:t>
            </w:r>
            <w:r w:rsidR="002965DB">
              <w:t>M</w:t>
            </w:r>
            <w:r>
              <w:t xml:space="preserve">eeting </w:t>
            </w:r>
          </w:p>
        </w:tc>
      </w:tr>
      <w:tr w:rsidR="002965DB" w14:paraId="6840BDC3" w14:textId="77777777" w:rsidTr="004B6C10">
        <w:tc>
          <w:tcPr>
            <w:tcW w:w="1584" w:type="dxa"/>
            <w:shd w:val="clear" w:color="auto" w:fill="D0CECE" w:themeFill="background2" w:themeFillShade="E6"/>
          </w:tcPr>
          <w:p w14:paraId="6A38681F" w14:textId="486FEB36" w:rsidR="002965DB" w:rsidRDefault="002965DB">
            <w:r>
              <w:t>NOVEMBER 2020</w:t>
            </w:r>
          </w:p>
        </w:tc>
        <w:tc>
          <w:tcPr>
            <w:tcW w:w="8513" w:type="dxa"/>
            <w:shd w:val="clear" w:color="auto" w:fill="D0CECE" w:themeFill="background2" w:themeFillShade="E6"/>
          </w:tcPr>
          <w:p w14:paraId="4F256281" w14:textId="77777777" w:rsidR="002965DB" w:rsidRDefault="002965DB"/>
        </w:tc>
      </w:tr>
      <w:tr w:rsidR="00DE536E" w14:paraId="766AD369" w14:textId="77777777" w:rsidTr="004B6C10">
        <w:tc>
          <w:tcPr>
            <w:tcW w:w="1584" w:type="dxa"/>
          </w:tcPr>
          <w:p w14:paraId="3585B0AC" w14:textId="31803C90" w:rsidR="00DE536E" w:rsidRDefault="00DE536E">
            <w:r>
              <w:t xml:space="preserve">    </w:t>
            </w:r>
            <w:r w:rsidR="002965DB">
              <w:t xml:space="preserve">   </w:t>
            </w:r>
            <w:r>
              <w:t>Prior to meeting</w:t>
            </w:r>
          </w:p>
        </w:tc>
        <w:tc>
          <w:tcPr>
            <w:tcW w:w="8513" w:type="dxa"/>
          </w:tcPr>
          <w:p w14:paraId="752F39BC" w14:textId="4C9C1456" w:rsidR="002965DB" w:rsidRDefault="002965DB">
            <w:r>
              <w:t>O</w:t>
            </w:r>
            <w:r w:rsidR="00DE536E">
              <w:t>utreach to community member</w:t>
            </w:r>
            <w:r>
              <w:t>;</w:t>
            </w:r>
          </w:p>
          <w:p w14:paraId="59CA9FC3" w14:textId="2FC6D0F1" w:rsidR="00DE536E" w:rsidRDefault="002965DB">
            <w:r>
              <w:t>conduct survey</w:t>
            </w:r>
          </w:p>
          <w:p w14:paraId="1CD01964" w14:textId="2066301F" w:rsidR="00DE536E" w:rsidRDefault="00DE536E"/>
        </w:tc>
      </w:tr>
      <w:tr w:rsidR="00DE536E" w14:paraId="48BFCB61" w14:textId="77777777" w:rsidTr="004B6C10">
        <w:tc>
          <w:tcPr>
            <w:tcW w:w="1584" w:type="dxa"/>
          </w:tcPr>
          <w:p w14:paraId="16BCC5F2" w14:textId="5F58E816" w:rsidR="00DE536E" w:rsidRDefault="00DE536E">
            <w:r>
              <w:t xml:space="preserve">      November 18, 2020</w:t>
            </w:r>
          </w:p>
        </w:tc>
        <w:tc>
          <w:tcPr>
            <w:tcW w:w="8513" w:type="dxa"/>
          </w:tcPr>
          <w:p w14:paraId="64ECD403" w14:textId="23D3AC9F" w:rsidR="002965DB" w:rsidRDefault="002965DB">
            <w:r>
              <w:t>G</w:t>
            </w:r>
            <w:r w:rsidR="00DE536E">
              <w:t>et input from community</w:t>
            </w:r>
            <w:r>
              <w:t>;</w:t>
            </w:r>
            <w:r w:rsidR="00DE536E">
              <w:t xml:space="preserve"> </w:t>
            </w:r>
          </w:p>
          <w:p w14:paraId="11C32FA0" w14:textId="1ED809BB" w:rsidR="002965DB" w:rsidRDefault="002965DB">
            <w:r>
              <w:t>R</w:t>
            </w:r>
            <w:r w:rsidR="00DE536E">
              <w:t>eview survey results</w:t>
            </w:r>
            <w:r>
              <w:t>;</w:t>
            </w:r>
            <w:r w:rsidR="00DE536E">
              <w:t xml:space="preserve"> </w:t>
            </w:r>
          </w:p>
          <w:p w14:paraId="56BDC1C7" w14:textId="07C1127B" w:rsidR="00DE536E" w:rsidRDefault="002965DB">
            <w:r>
              <w:t>D</w:t>
            </w:r>
            <w:r w:rsidR="00DE536E">
              <w:t>iscuss &amp; make preliminary decisions on specific changes to incorporate</w:t>
            </w:r>
          </w:p>
        </w:tc>
      </w:tr>
      <w:tr w:rsidR="00DE536E" w14:paraId="636F34DC" w14:textId="77777777" w:rsidTr="004B6C10">
        <w:tc>
          <w:tcPr>
            <w:tcW w:w="1584" w:type="dxa"/>
          </w:tcPr>
          <w:p w14:paraId="00EA2B26" w14:textId="77777777" w:rsidR="00DE536E" w:rsidRDefault="00DE536E" w:rsidP="00DE536E"/>
        </w:tc>
        <w:tc>
          <w:tcPr>
            <w:tcW w:w="8513" w:type="dxa"/>
          </w:tcPr>
          <w:p w14:paraId="5AED7A07" w14:textId="4CAD9104" w:rsidR="00DE536E" w:rsidRDefault="00DE536E" w:rsidP="00DE536E">
            <w:r>
              <w:t xml:space="preserve">Assign tasks for </w:t>
            </w:r>
            <w:r w:rsidR="002965DB">
              <w:t>Meeting Prep</w:t>
            </w:r>
            <w:r>
              <w:t xml:space="preserve"> &amp; </w:t>
            </w:r>
            <w:r w:rsidR="002965DB">
              <w:t>N</w:t>
            </w:r>
            <w:r>
              <w:t xml:space="preserve">ext </w:t>
            </w:r>
            <w:r w:rsidR="002965DB">
              <w:t>M</w:t>
            </w:r>
            <w:r>
              <w:t xml:space="preserve">eeting </w:t>
            </w:r>
          </w:p>
        </w:tc>
      </w:tr>
      <w:tr w:rsidR="002965DB" w14:paraId="0290D722" w14:textId="77777777" w:rsidTr="004B6C10">
        <w:tc>
          <w:tcPr>
            <w:tcW w:w="1584" w:type="dxa"/>
            <w:shd w:val="clear" w:color="auto" w:fill="D0CECE" w:themeFill="background2" w:themeFillShade="E6"/>
          </w:tcPr>
          <w:p w14:paraId="3C4BBF5A" w14:textId="5B0F0103" w:rsidR="002965DB" w:rsidRDefault="002965DB" w:rsidP="00DE536E">
            <w:r>
              <w:t>DECEMBER 2020</w:t>
            </w:r>
          </w:p>
        </w:tc>
        <w:tc>
          <w:tcPr>
            <w:tcW w:w="8513" w:type="dxa"/>
            <w:shd w:val="clear" w:color="auto" w:fill="D0CECE" w:themeFill="background2" w:themeFillShade="E6"/>
          </w:tcPr>
          <w:p w14:paraId="43893A5D" w14:textId="77777777" w:rsidR="002965DB" w:rsidRDefault="002965DB" w:rsidP="00DE536E"/>
        </w:tc>
      </w:tr>
      <w:tr w:rsidR="00DE536E" w14:paraId="380D0552" w14:textId="77777777" w:rsidTr="004B6C10">
        <w:tc>
          <w:tcPr>
            <w:tcW w:w="1584" w:type="dxa"/>
          </w:tcPr>
          <w:p w14:paraId="103A0084" w14:textId="163DEE5B" w:rsidR="00DE536E" w:rsidRDefault="00DE536E" w:rsidP="00DE536E">
            <w:r>
              <w:t xml:space="preserve">   </w:t>
            </w:r>
            <w:r w:rsidR="002965DB">
              <w:t xml:space="preserve">    </w:t>
            </w:r>
            <w:r>
              <w:t>Prior to meeting</w:t>
            </w:r>
          </w:p>
        </w:tc>
        <w:tc>
          <w:tcPr>
            <w:tcW w:w="8513" w:type="dxa"/>
          </w:tcPr>
          <w:p w14:paraId="37078F30" w14:textId="73FD78A8" w:rsidR="00DE536E" w:rsidRDefault="002965DB" w:rsidP="00DE536E">
            <w:r>
              <w:t>P</w:t>
            </w:r>
            <w:r w:rsidR="00DE536E">
              <w:t>repare draft of sections</w:t>
            </w:r>
          </w:p>
        </w:tc>
      </w:tr>
      <w:tr w:rsidR="00DE536E" w14:paraId="55D39BB9" w14:textId="77777777" w:rsidTr="004B6C10">
        <w:tc>
          <w:tcPr>
            <w:tcW w:w="1584" w:type="dxa"/>
          </w:tcPr>
          <w:p w14:paraId="1982CEFC" w14:textId="36A4CF52" w:rsidR="00DE536E" w:rsidRDefault="00DE536E" w:rsidP="00DE536E">
            <w:r>
              <w:t xml:space="preserve">     December 16, 2020 </w:t>
            </w:r>
          </w:p>
        </w:tc>
        <w:tc>
          <w:tcPr>
            <w:tcW w:w="8513" w:type="dxa"/>
          </w:tcPr>
          <w:p w14:paraId="38A6107F" w14:textId="170BAAC8" w:rsidR="00DE536E" w:rsidRDefault="00DE536E" w:rsidP="00DE536E">
            <w:r>
              <w:t>Review edited section drafts</w:t>
            </w:r>
          </w:p>
        </w:tc>
      </w:tr>
      <w:tr w:rsidR="002965DB" w14:paraId="06AB0129" w14:textId="77777777" w:rsidTr="004B6C10">
        <w:tc>
          <w:tcPr>
            <w:tcW w:w="1584" w:type="dxa"/>
          </w:tcPr>
          <w:p w14:paraId="3C53B263" w14:textId="77777777" w:rsidR="002965DB" w:rsidRDefault="002965DB" w:rsidP="002965DB"/>
        </w:tc>
        <w:tc>
          <w:tcPr>
            <w:tcW w:w="8513" w:type="dxa"/>
          </w:tcPr>
          <w:p w14:paraId="6F14A92C" w14:textId="71DA4891" w:rsidR="002965DB" w:rsidRDefault="002965DB" w:rsidP="002965DB">
            <w:r>
              <w:t xml:space="preserve">Assign tasks for Meeting Prep &amp; Next Meeting </w:t>
            </w:r>
          </w:p>
        </w:tc>
      </w:tr>
      <w:tr w:rsidR="002965DB" w14:paraId="1FEDCD09" w14:textId="77777777" w:rsidTr="004B6C10">
        <w:tc>
          <w:tcPr>
            <w:tcW w:w="1584" w:type="dxa"/>
          </w:tcPr>
          <w:p w14:paraId="5F66545A" w14:textId="469830BE" w:rsidR="002965DB" w:rsidRDefault="002965DB" w:rsidP="002965DB">
            <w:r>
              <w:t xml:space="preserve">     </w:t>
            </w:r>
          </w:p>
        </w:tc>
        <w:tc>
          <w:tcPr>
            <w:tcW w:w="8513" w:type="dxa"/>
          </w:tcPr>
          <w:p w14:paraId="4CC0EA6A" w14:textId="77777777" w:rsidR="002965DB" w:rsidRDefault="002965DB" w:rsidP="002965DB"/>
        </w:tc>
      </w:tr>
    </w:tbl>
    <w:p w14:paraId="32912EDC" w14:textId="77777777" w:rsidR="005721F9" w:rsidRDefault="005721F9" w:rsidP="00932B9A"/>
    <w:sectPr w:rsidR="005721F9" w:rsidSect="00932B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F66AD" w14:textId="77777777" w:rsidR="00F46CB1" w:rsidRDefault="00F46CB1" w:rsidP="00D80A81">
      <w:r>
        <w:separator/>
      </w:r>
    </w:p>
  </w:endnote>
  <w:endnote w:type="continuationSeparator" w:id="0">
    <w:p w14:paraId="354E337C" w14:textId="77777777" w:rsidR="00F46CB1" w:rsidRDefault="00F46CB1" w:rsidP="00D8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357618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92A94D" w14:textId="3363B3B8" w:rsidR="00D80A81" w:rsidRDefault="00D80A81" w:rsidP="00E837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609722" w14:textId="77777777" w:rsidR="00D80A81" w:rsidRDefault="00D80A81" w:rsidP="00D80A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45128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7B7322" w14:textId="61DD0199" w:rsidR="00D80A81" w:rsidRDefault="00D80A81" w:rsidP="00E837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82581F" w14:textId="77777777" w:rsidR="00D80A81" w:rsidRDefault="00D80A81" w:rsidP="00D80A8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8A9F" w14:textId="77777777" w:rsidR="00A37EAD" w:rsidRDefault="00A37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11FA2" w14:textId="77777777" w:rsidR="00F46CB1" w:rsidRDefault="00F46CB1" w:rsidP="00D80A81">
      <w:r>
        <w:separator/>
      </w:r>
    </w:p>
  </w:footnote>
  <w:footnote w:type="continuationSeparator" w:id="0">
    <w:p w14:paraId="26BDEECB" w14:textId="77777777" w:rsidR="00F46CB1" w:rsidRDefault="00F46CB1" w:rsidP="00D8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B27E9" w14:textId="54664CA6" w:rsidR="0035407B" w:rsidRDefault="00354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6B1B4" w14:textId="7397565E" w:rsidR="00D80A81" w:rsidRDefault="00D80A81" w:rsidP="00A37EAD">
    <w:pPr>
      <w:pStyle w:val="Header"/>
      <w:jc w:val="center"/>
      <w:rPr>
        <w:caps/>
        <w:color w:val="44546A" w:themeColor="text2"/>
        <w:sz w:val="20"/>
        <w:szCs w:val="20"/>
      </w:rPr>
    </w:pPr>
  </w:p>
  <w:p w14:paraId="40CCB08D" w14:textId="20497568" w:rsidR="00A37EAD" w:rsidRDefault="00A37EAD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approved</w:t>
    </w:r>
  </w:p>
  <w:sdt>
    <w:sdtPr>
      <w:rPr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4564ED811401CE42BF32963D66574339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9-23T00:00:00Z">
        <w:dateFormat w:val="M/d/yy"/>
        <w:lid w:val="en-US"/>
        <w:storeMappedDataAs w:val="dateTime"/>
        <w:calendar w:val="gregorian"/>
      </w:date>
    </w:sdtPr>
    <w:sdtEndPr/>
    <w:sdtContent>
      <w:p w14:paraId="535BFB84" w14:textId="3401B6C0" w:rsidR="00D80A81" w:rsidRDefault="00D80A81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9/23/20</w:t>
        </w:r>
      </w:p>
    </w:sdtContent>
  </w:sdt>
  <w:p w14:paraId="0ACCC87B" w14:textId="6B1873E2" w:rsidR="00D80A81" w:rsidRDefault="00F46CB1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Title"/>
        <w:tag w:val=""/>
        <w:id w:val="-484788024"/>
        <w:placeholder>
          <w:docPart w:val="1C6B3EB2BBA13E49AE4EC4FB5965690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80A81" w:rsidRPr="00D80A81">
          <w:rPr>
            <w:caps/>
            <w:color w:val="44546A" w:themeColor="text2"/>
            <w:sz w:val="20"/>
            <w:szCs w:val="20"/>
          </w:rPr>
          <w:t xml:space="preserve">MIDDLESEX ZONING UPDATE </w:t>
        </w:r>
        <w:r w:rsidR="00D80A81">
          <w:rPr>
            <w:caps/>
            <w:color w:val="44546A" w:themeColor="text2"/>
            <w:sz w:val="20"/>
            <w:szCs w:val="20"/>
          </w:rPr>
          <w:t xml:space="preserve">-- </w:t>
        </w:r>
        <w:r w:rsidR="00D80A81" w:rsidRPr="00D80A81">
          <w:rPr>
            <w:caps/>
            <w:color w:val="44546A" w:themeColor="text2"/>
            <w:sz w:val="20"/>
            <w:szCs w:val="20"/>
          </w:rPr>
          <w:t>Planning Commission Workplan &amp; Outline</w:t>
        </w:r>
      </w:sdtContent>
    </w:sdt>
  </w:p>
  <w:p w14:paraId="01E03354" w14:textId="77777777" w:rsidR="00D80A81" w:rsidRDefault="00D80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4ABC0" w14:textId="01FFFBAA" w:rsidR="0035407B" w:rsidRDefault="00354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01C39"/>
    <w:multiLevelType w:val="hybridMultilevel"/>
    <w:tmpl w:val="E1AC0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F9"/>
    <w:rsid w:val="000C6D9C"/>
    <w:rsid w:val="000F731F"/>
    <w:rsid w:val="001026D4"/>
    <w:rsid w:val="00127105"/>
    <w:rsid w:val="0016006B"/>
    <w:rsid w:val="001D6844"/>
    <w:rsid w:val="002965DB"/>
    <w:rsid w:val="0035407B"/>
    <w:rsid w:val="003C06A4"/>
    <w:rsid w:val="004B6C10"/>
    <w:rsid w:val="005721F9"/>
    <w:rsid w:val="005F3C0A"/>
    <w:rsid w:val="0068136B"/>
    <w:rsid w:val="006D06B7"/>
    <w:rsid w:val="00894F67"/>
    <w:rsid w:val="008A1109"/>
    <w:rsid w:val="00932B9A"/>
    <w:rsid w:val="00952C42"/>
    <w:rsid w:val="00A37EAD"/>
    <w:rsid w:val="00AF5652"/>
    <w:rsid w:val="00D23E4A"/>
    <w:rsid w:val="00D80A81"/>
    <w:rsid w:val="00DE536E"/>
    <w:rsid w:val="00EE3F50"/>
    <w:rsid w:val="00F4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0AC36"/>
  <w15:chartTrackingRefBased/>
  <w15:docId w15:val="{79B1CC84-95E6-224C-8DB8-D23F9CFE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A81"/>
  </w:style>
  <w:style w:type="paragraph" w:styleId="Footer">
    <w:name w:val="footer"/>
    <w:basedOn w:val="Normal"/>
    <w:link w:val="FooterChar"/>
    <w:uiPriority w:val="99"/>
    <w:unhideWhenUsed/>
    <w:rsid w:val="00D80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A81"/>
  </w:style>
  <w:style w:type="character" w:styleId="PlaceholderText">
    <w:name w:val="Placeholder Text"/>
    <w:basedOn w:val="DefaultParagraphFont"/>
    <w:uiPriority w:val="99"/>
    <w:semiHidden/>
    <w:rsid w:val="00D80A81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D80A81"/>
  </w:style>
  <w:style w:type="character" w:styleId="Hyperlink">
    <w:name w:val="Hyperlink"/>
    <w:basedOn w:val="DefaultParagraphFont"/>
    <w:uiPriority w:val="99"/>
    <w:unhideWhenUsed/>
    <w:rsid w:val="003C0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cd.vermont.gov/sites/accdnew/files/documents/CD/CPR/DHCD-Planning-Interchange-Development-Design-Guidelines.pdf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middlesexvermont.org/wp-content/uploads/2011/03/MiddlesexVillage-Exit9Plan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ddlesexvermont.org/wp-content/uploads/2017/01/Article-2-and-Zoning-District-Tables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middlesexvermont.org/laws-and-ordinances/zoning-rules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middlesexvermont.org/wp-content/uploads/2019/09/9.19.19ApprovedTownPlan2019-27.pdf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64ED811401CE42BF32963D6657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21590-333C-7D4F-8533-20D0A4C7F3B3}"/>
      </w:docPartPr>
      <w:docPartBody>
        <w:p w:rsidR="00493B6A" w:rsidRDefault="00CE5E6D" w:rsidP="00CE5E6D">
          <w:pPr>
            <w:pStyle w:val="4564ED811401CE42BF32963D66574339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1C6B3EB2BBA13E49AE4EC4FB59656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2D12F-293B-3B47-8D5E-C43BB992CB9C}"/>
      </w:docPartPr>
      <w:docPartBody>
        <w:p w:rsidR="00493B6A" w:rsidRDefault="00CE5E6D" w:rsidP="00CE5E6D">
          <w:pPr>
            <w:pStyle w:val="1C6B3EB2BBA13E49AE4EC4FB59656907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6D"/>
    <w:rsid w:val="001941DA"/>
    <w:rsid w:val="00493B6A"/>
    <w:rsid w:val="006F4111"/>
    <w:rsid w:val="00C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B6A"/>
    <w:rPr>
      <w:color w:val="808080"/>
    </w:rPr>
  </w:style>
  <w:style w:type="paragraph" w:customStyle="1" w:styleId="1668164BFEAF5D4BAF7E141E6094B99B">
    <w:name w:val="1668164BFEAF5D4BAF7E141E6094B99B"/>
    <w:rsid w:val="00CE5E6D"/>
  </w:style>
  <w:style w:type="paragraph" w:customStyle="1" w:styleId="4564ED811401CE42BF32963D66574339">
    <w:name w:val="4564ED811401CE42BF32963D66574339"/>
    <w:rsid w:val="00CE5E6D"/>
  </w:style>
  <w:style w:type="paragraph" w:customStyle="1" w:styleId="1C6B3EB2BBA13E49AE4EC4FB59656907">
    <w:name w:val="1C6B3EB2BBA13E49AE4EC4FB59656907"/>
    <w:rsid w:val="00CE5E6D"/>
  </w:style>
  <w:style w:type="paragraph" w:customStyle="1" w:styleId="1A2923CD38DE9047BECC2931D6AD86DD">
    <w:name w:val="1A2923CD38DE9047BECC2931D6AD86DD"/>
    <w:rsid w:val="00493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03EAF2-7A0A-744C-8DBF-DD67ED13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MIDDLESEX ZONING UPDATE -- Planning Commission Workplan &amp; Outline</dc:title>
  <dc:subject/>
  <dc:creator>Sandy Levine</dc:creator>
  <cp:keywords/>
  <dc:description/>
  <cp:lastModifiedBy>Sandra Levine</cp:lastModifiedBy>
  <cp:revision>8</cp:revision>
  <dcterms:created xsi:type="dcterms:W3CDTF">2020-09-23T13:22:00Z</dcterms:created>
  <dcterms:modified xsi:type="dcterms:W3CDTF">2020-10-12T13:40:00Z</dcterms:modified>
</cp:coreProperties>
</file>